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E129" w14:textId="77777777" w:rsidR="00AC20BB" w:rsidRPr="00AC20BB" w:rsidRDefault="00AC20BB" w:rsidP="00AC20B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AC20BB">
        <w:rPr>
          <w:rFonts w:ascii="TH SarabunPSK" w:hAnsi="TH SarabunPSK" w:cs="TH SarabunPSK" w:hint="cs"/>
          <w:b/>
          <w:bCs/>
          <w:sz w:val="36"/>
          <w:szCs w:val="36"/>
          <w:cs/>
        </w:rPr>
        <w:t>รูปแบบการจัดทําต้นฉบับ (</w:t>
      </w:r>
      <w:r w:rsidRPr="00AC20BB">
        <w:rPr>
          <w:rFonts w:ascii="TH SarabunPSK" w:hAnsi="TH SarabunPSK" w:cs="TH SarabunPSK" w:hint="cs"/>
          <w:b/>
          <w:bCs/>
          <w:sz w:val="36"/>
          <w:szCs w:val="36"/>
        </w:rPr>
        <w:t>Full Paper)</w:t>
      </w:r>
    </w:p>
    <w:p w14:paraId="29EEA914" w14:textId="77777777" w:rsidR="00AC20BB" w:rsidRPr="00AC20BB" w:rsidRDefault="00AC20BB" w:rsidP="00AC20BB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3D92D2C" w14:textId="4DDFD9EB" w:rsidR="00AC20BB" w:rsidRPr="00AC20BB" w:rsidRDefault="00AC20BB" w:rsidP="00AC20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>ทางคณะกรรมการจัดการประชุมวิชาการงานเกษตรนเรศวรโดยคณะอนุกรรมการฝ่ายวิชาการขอสงวนสิทธิ์ใน การ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ดําเนินงาน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ดังต่อไปนี้ การตีพิมพ์เรื่องเต็ม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Full paper)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ในการประชุมวิชาการ ผู้เสนอผลงานเรื่องใดต้องการตีพิมพ์เรื่องเต็ม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Proceeding)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ของการประชุมวิชาการฯ ซึ่งเรื่องเต็มที่เสนอเพื่อตีพิมพ์จะต้องผ่านการพิจารณาจากผู้ทรงคุณวุฒิ </w:t>
      </w:r>
    </w:p>
    <w:p w14:paraId="013BC3CA" w14:textId="1FB7F187" w:rsidR="00AC20BB" w:rsidRPr="00AC20BB" w:rsidRDefault="00AC20BB" w:rsidP="00AC20B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การตีพิมพ์เรื่องเต็มใน 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 xml:space="preserve">Proceeding </w:t>
      </w: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ของงานประชุมวิชาการฯต้องมีรูปแบบเป็นไปตามข้อกําหนดดังนี้</w:t>
      </w:r>
    </w:p>
    <w:p w14:paraId="6B1FBAD7" w14:textId="3382224C" w:rsidR="00AC20BB" w:rsidRPr="00AC20BB" w:rsidRDefault="00AC20BB" w:rsidP="00AC20B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ต้นฉบับมีความยาวทั้งหมดไม่เกิน </w:t>
      </w:r>
      <w:r w:rsidRPr="00AC20BB">
        <w:rPr>
          <w:rFonts w:ascii="TH SarabunPSK" w:hAnsi="TH SarabunPSK" w:cs="TH SarabunPSK" w:hint="cs"/>
          <w:sz w:val="32"/>
          <w:szCs w:val="32"/>
        </w:rPr>
        <w:t>6-8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หน้า ซึ่งประกอบไปด้วย บทคัดย่อ ภาษาอังกฤษและภาษาไทย จํานวน </w:t>
      </w:r>
      <w:r w:rsidRPr="00AC20BB">
        <w:rPr>
          <w:rFonts w:ascii="TH SarabunPSK" w:hAnsi="TH SarabunPSK" w:cs="TH SarabunPSK" w:hint="cs"/>
          <w:sz w:val="32"/>
          <w:szCs w:val="32"/>
        </w:rPr>
        <w:t>1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 หน้า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เนื้อหา จํานวน </w:t>
      </w:r>
      <w:r w:rsidRPr="00AC20BB">
        <w:rPr>
          <w:rFonts w:ascii="TH SarabunPSK" w:hAnsi="TH SarabunPSK" w:cs="TH SarabunPSK" w:hint="cs"/>
          <w:sz w:val="32"/>
          <w:szCs w:val="32"/>
        </w:rPr>
        <w:t>4-6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หน้า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คําขอบคุณและเอกสารอ้างอิง จํานวน </w:t>
      </w:r>
      <w:r>
        <w:rPr>
          <w:rFonts w:ascii="TH SarabunPSK" w:hAnsi="TH SarabunPSK" w:cs="TH SarabunPSK"/>
          <w:sz w:val="32"/>
          <w:szCs w:val="32"/>
        </w:rPr>
        <w:br/>
      </w:r>
      <w:r w:rsidRPr="00AC20BB">
        <w:rPr>
          <w:rFonts w:ascii="TH SarabunPSK" w:hAnsi="TH SarabunPSK" w:cs="TH SarabunPSK" w:hint="cs"/>
          <w:sz w:val="32"/>
          <w:szCs w:val="32"/>
        </w:rPr>
        <w:t>1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หน้า ทั้งนี้อ้างอิงการเตรียมต้นฉบับตาม ข้อกําหนดในการเขียนเรื่องเต็ม (ดูรายละเอียดในการเตรียมต้นฉบับเรื่องเต็ม)</w:t>
      </w:r>
    </w:p>
    <w:p w14:paraId="16E3EC33" w14:textId="77777777" w:rsidR="00AC20BB" w:rsidRPr="00AC20BB" w:rsidRDefault="00AC20BB" w:rsidP="00AC20B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ผู้เสนอผลงานที่ประสงค์ตีพิมพ์ใน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Proceeding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ต้องส่งไฟล์ต้นฉบับเรื่องเต็ม </w:t>
      </w: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ภายในวันที่ </w:t>
      </w:r>
      <w:r w:rsidRPr="00AC20BB">
        <w:rPr>
          <w:rFonts w:ascii="TH SarabunPSK" w:hAnsi="TH SarabunPSK" w:cs="TH SarabunPSK"/>
          <w:b/>
          <w:bCs/>
          <w:sz w:val="32"/>
          <w:szCs w:val="32"/>
        </w:rPr>
        <w:br/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31</w:t>
      </w: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 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2569</w:t>
      </w: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เท่านั้น</w:t>
      </w:r>
    </w:p>
    <w:p w14:paraId="1BCECC46" w14:textId="77777777" w:rsidR="00AC20BB" w:rsidRPr="00AC20BB" w:rsidRDefault="00AC20BB" w:rsidP="00AC20BB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ต้นฉบับที่มีจํานวนหน้าเกิน </w:t>
      </w:r>
      <w:r w:rsidRPr="00AC20BB">
        <w:rPr>
          <w:rFonts w:ascii="TH SarabunPSK" w:hAnsi="TH SarabunPSK" w:cs="TH SarabunPSK" w:hint="cs"/>
          <w:sz w:val="32"/>
          <w:szCs w:val="32"/>
        </w:rPr>
        <w:t>8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หน้า คณะกรรมการขอสงวนสิทธิ์ในการพิจารณาเพื่อจัดพิมพ์ต่อไปหากต้นฉบับ จัดเตรียมไม่ถูกต้องตามแบบข้อกําหนดในการเขียนเรื่องเต็มจะไม่ได้รับพิจารณาในการตีพิมพ์</w:t>
      </w:r>
    </w:p>
    <w:p w14:paraId="733C6255" w14:textId="2098AA6D" w:rsidR="00AC20BB" w:rsidRPr="00AC20BB" w:rsidRDefault="00AC20BB" w:rsidP="00AC20BB">
      <w:pPr>
        <w:rPr>
          <w:rFonts w:ascii="TH SarabunPSK" w:hAnsi="TH SarabunPSK" w:cs="TH SarabunPSK"/>
          <w:b/>
          <w:bCs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รายละเอียดการเตรียมต้นฉบับเรื่องเต็ม (ตีพิมพ์แบบ 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Proceeding)</w:t>
      </w:r>
    </w:p>
    <w:p w14:paraId="7306A944" w14:textId="26289218" w:rsidR="00AC20BB" w:rsidRPr="00AC20BB" w:rsidRDefault="00AC20BB" w:rsidP="00AC20BB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เนื่องจากการตีพิมพ์เรื่องเต็มแบบ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Proceeding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ในครั้งนี้จะใช้วิธีพิมพ์จากเพลทที่ถ่ายจากต้นฉบับเรื่องเต็ม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(Hard copy)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ฉบับที่ถูกต้องหรือได้รับการแก้ไขให้ถูกต้องโดยตรง ดังนั้น ผู้เสนอผลงานจึงจําเป็นต้องเตรียมต้นฉบับดังกล่าวให้ถูกต้องตามรูปแบบและข้อกําหนดต่างๆ ตามที่คณะกรรมการฯ กําหนดไว้ (ด้านล่าง) อย่างเคร่งครัด มิฉะนั้นทางคณะกรรมการฯ ขอสงวนสิทธิ์ในการไม่ตีพิมพ์เร่ืองเต็มที่มีรูปแบบไม่ถูกต้องโดยไม่ต้องแจ้งให้ท่านทราบ</w:t>
      </w:r>
    </w:p>
    <w:p w14:paraId="61988B6A" w14:textId="77777777" w:rsidR="00AC20BB" w:rsidRPr="00AC20BB" w:rsidRDefault="00AC20BB" w:rsidP="00AC20B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รายละเอียดและรูปแบบข้อกําหนดต่างๆ สําหรับเตรียมต้นฉบับต้องเป็นดังนี้</w:t>
      </w:r>
    </w:p>
    <w:p w14:paraId="2EE77F36" w14:textId="5EB6B52A" w:rsidR="00AC20BB" w:rsidRDefault="00AC20BB" w:rsidP="00AC20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>ต้นฉบับเรื่องเต็ม ต้องพิมพ์ด้วยโปรแกรมไมโครซอฟต์เวิร์ด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Microsoft Word for Windows)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โดยใช้รูปแบบอักษรเป็น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เท่านั้นทั้งฉบับ (ขนาดของตัวอักษรให้ดูในรายละเอียดของแต่ละหัวข้อ) ยกเว้นตัวอักษรที่เป็นสัญลักษณ์ ให้ใช้รูปแบบอักษรเป็น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Symbol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เท่านั้น ซึ่งรายละเอียดในส่วนต่างๆ ต้องเป็นดังนี้</w:t>
      </w:r>
    </w:p>
    <w:p w14:paraId="5C208898" w14:textId="6725200F" w:rsidR="00AC20BB" w:rsidRPr="00AC20BB" w:rsidRDefault="00AC20BB" w:rsidP="00AC20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22F2BA1" w14:textId="4C534D19" w:rsidR="00AC20BB" w:rsidRDefault="00AC20BB" w:rsidP="00AC20BB">
      <w:pPr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ขนาดกระดาษต้นฉบับ ใช้กระดาษขนาด </w:t>
      </w:r>
      <w:r w:rsidRPr="00AC20BB">
        <w:rPr>
          <w:rFonts w:ascii="TH SarabunPSK" w:hAnsi="TH SarabunPSK" w:cs="TH SarabunPSK" w:hint="cs"/>
          <w:sz w:val="32"/>
          <w:szCs w:val="32"/>
        </w:rPr>
        <w:t>A4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สีขาว พิมพ์แบบ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Portrait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โดยตั้งค่าหน้ากระดาษ (</w:t>
      </w:r>
      <w:r w:rsidRPr="00AC20BB">
        <w:rPr>
          <w:rFonts w:ascii="TH SarabunPSK" w:hAnsi="TH SarabunPSK" w:cs="TH SarabunPSK" w:hint="cs"/>
          <w:sz w:val="32"/>
          <w:szCs w:val="32"/>
        </w:rPr>
        <w:t>page setup)</w:t>
      </w:r>
      <w:r>
        <w:rPr>
          <w:rFonts w:ascii="TH SarabunPSK" w:hAnsi="TH SarabunPSK" w:cs="TH SarabunPSK"/>
          <w:sz w:val="32"/>
          <w:szCs w:val="32"/>
        </w:rPr>
        <w:br/>
      </w:r>
      <w:r w:rsidRPr="00AC20BB">
        <w:rPr>
          <w:rFonts w:ascii="TH SarabunPSK" w:hAnsi="TH SarabunPSK" w:cs="TH SarabunPSK"/>
          <w:sz w:val="32"/>
          <w:szCs w:val="32"/>
          <w:cs/>
        </w:rPr>
        <w:t>ส่วนระยะขอบ (</w:t>
      </w:r>
      <w:r w:rsidRPr="00AC20BB">
        <w:rPr>
          <w:rFonts w:ascii="TH SarabunPSK" w:hAnsi="TH SarabunPSK" w:cs="TH SarabunPSK"/>
          <w:sz w:val="32"/>
          <w:szCs w:val="32"/>
        </w:rPr>
        <w:t xml:space="preserve">Margins) </w:t>
      </w:r>
      <w:r w:rsidRPr="00AC20BB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0" w:type="auto"/>
        <w:tblInd w:w="8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8"/>
        <w:gridCol w:w="2678"/>
        <w:gridCol w:w="2645"/>
      </w:tblGrid>
      <w:tr w:rsidR="00AC20BB" w:rsidRPr="00887457" w14:paraId="58DD9C91" w14:textId="77777777" w:rsidTr="00015A26">
        <w:trPr>
          <w:trHeight w:val="362"/>
        </w:trPr>
        <w:tc>
          <w:tcPr>
            <w:tcW w:w="2788" w:type="dxa"/>
          </w:tcPr>
          <w:p w14:paraId="485E3CF4" w14:textId="77777777" w:rsidR="00AC20BB" w:rsidRPr="00887457" w:rsidRDefault="00AC20BB" w:rsidP="00015A26">
            <w:pPr>
              <w:pStyle w:val="TableParagraph"/>
              <w:spacing w:line="330" w:lineRule="exact"/>
              <w:ind w:left="50"/>
              <w:rPr>
                <w:sz w:val="28"/>
                <w:szCs w:val="28"/>
              </w:rPr>
            </w:pPr>
            <w:r w:rsidRPr="00887457">
              <w:rPr>
                <w:rFonts w:hint="cs"/>
                <w:sz w:val="28"/>
                <w:szCs w:val="28"/>
              </w:rPr>
              <w:t>ส่วนระยะขอบ</w:t>
            </w:r>
            <w:r w:rsidRPr="00887457">
              <w:rPr>
                <w:rFonts w:hint="cs"/>
                <w:spacing w:val="-2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z w:val="28"/>
                <w:szCs w:val="28"/>
              </w:rPr>
              <w:t xml:space="preserve">(Margins) </w:t>
            </w:r>
            <w:r w:rsidRPr="00887457">
              <w:rPr>
                <w:rFonts w:hint="cs"/>
                <w:spacing w:val="-5"/>
                <w:sz w:val="28"/>
                <w:szCs w:val="28"/>
              </w:rPr>
              <w:t>ดังนี้</w:t>
            </w:r>
          </w:p>
        </w:tc>
        <w:tc>
          <w:tcPr>
            <w:tcW w:w="2678" w:type="dxa"/>
          </w:tcPr>
          <w:p w14:paraId="62554996" w14:textId="77777777" w:rsidR="00AC20BB" w:rsidRPr="00887457" w:rsidRDefault="00AC20BB" w:rsidP="00015A26">
            <w:pPr>
              <w:pStyle w:val="TableParagraph"/>
              <w:spacing w:line="330" w:lineRule="exact"/>
              <w:ind w:left="156"/>
              <w:rPr>
                <w:sz w:val="28"/>
                <w:szCs w:val="28"/>
              </w:rPr>
            </w:pPr>
            <w:r w:rsidRPr="00887457">
              <w:rPr>
                <w:rFonts w:hint="cs"/>
                <w:sz w:val="28"/>
                <w:szCs w:val="28"/>
              </w:rPr>
              <w:t>ด้านบน</w:t>
            </w:r>
            <w:r w:rsidRPr="00887457">
              <w:rPr>
                <w:rFonts w:hint="cs"/>
                <w:spacing w:val="-2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z w:val="28"/>
                <w:szCs w:val="28"/>
              </w:rPr>
              <w:t>(Top) 1</w:t>
            </w:r>
            <w:r w:rsidRPr="00887457">
              <w:rPr>
                <w:rFonts w:hint="cs"/>
                <w:spacing w:val="1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pacing w:val="-5"/>
                <w:sz w:val="28"/>
                <w:szCs w:val="28"/>
              </w:rPr>
              <w:t>นิ้ว</w:t>
            </w:r>
          </w:p>
        </w:tc>
        <w:tc>
          <w:tcPr>
            <w:tcW w:w="2645" w:type="dxa"/>
          </w:tcPr>
          <w:p w14:paraId="7CF4DD60" w14:textId="77777777" w:rsidR="00AC20BB" w:rsidRPr="00887457" w:rsidRDefault="00AC20BB" w:rsidP="00015A26">
            <w:pPr>
              <w:pStyle w:val="TableParagraph"/>
              <w:spacing w:line="330" w:lineRule="exact"/>
              <w:ind w:left="208"/>
              <w:rPr>
                <w:sz w:val="28"/>
                <w:szCs w:val="28"/>
              </w:rPr>
            </w:pPr>
            <w:r w:rsidRPr="00887457">
              <w:rPr>
                <w:rFonts w:hint="cs"/>
                <w:sz w:val="28"/>
                <w:szCs w:val="28"/>
              </w:rPr>
              <w:t>ด้านล่าง (Bottom)</w:t>
            </w:r>
            <w:r w:rsidRPr="00887457">
              <w:rPr>
                <w:rFonts w:hint="cs"/>
                <w:spacing w:val="1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z w:val="28"/>
                <w:szCs w:val="28"/>
              </w:rPr>
              <w:t xml:space="preserve">0.75 </w:t>
            </w:r>
            <w:r w:rsidRPr="00887457">
              <w:rPr>
                <w:rFonts w:hint="cs"/>
                <w:spacing w:val="-5"/>
                <w:sz w:val="28"/>
                <w:szCs w:val="28"/>
              </w:rPr>
              <w:t>นิ้ว</w:t>
            </w:r>
          </w:p>
        </w:tc>
      </w:tr>
      <w:tr w:rsidR="00AC20BB" w:rsidRPr="00887457" w14:paraId="6DFBB1A4" w14:textId="77777777" w:rsidTr="00015A26">
        <w:trPr>
          <w:trHeight w:val="393"/>
        </w:trPr>
        <w:tc>
          <w:tcPr>
            <w:tcW w:w="2788" w:type="dxa"/>
          </w:tcPr>
          <w:p w14:paraId="48CC47B5" w14:textId="77777777" w:rsidR="00AC20BB" w:rsidRPr="00887457" w:rsidRDefault="00AC20BB" w:rsidP="00015A2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78" w:type="dxa"/>
          </w:tcPr>
          <w:p w14:paraId="5FE7CD35" w14:textId="77777777" w:rsidR="00AC20BB" w:rsidRPr="00887457" w:rsidRDefault="00AC20BB" w:rsidP="00015A26">
            <w:pPr>
              <w:pStyle w:val="TableParagraph"/>
              <w:spacing w:before="23"/>
              <w:ind w:left="135"/>
              <w:rPr>
                <w:sz w:val="28"/>
                <w:szCs w:val="28"/>
              </w:rPr>
            </w:pPr>
            <w:r w:rsidRPr="00887457">
              <w:rPr>
                <w:rFonts w:hint="cs"/>
                <w:sz w:val="28"/>
                <w:szCs w:val="28"/>
              </w:rPr>
              <w:t>ด้านซ้าย</w:t>
            </w:r>
            <w:r w:rsidRPr="00887457">
              <w:rPr>
                <w:rFonts w:hint="cs"/>
                <w:spacing w:val="-1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z w:val="28"/>
                <w:szCs w:val="28"/>
              </w:rPr>
              <w:t>(Left)</w:t>
            </w:r>
            <w:r w:rsidRPr="00887457">
              <w:rPr>
                <w:rFonts w:hint="cs"/>
                <w:spacing w:val="1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z w:val="28"/>
                <w:szCs w:val="28"/>
              </w:rPr>
              <w:t>1</w:t>
            </w:r>
            <w:r w:rsidRPr="00887457">
              <w:rPr>
                <w:rFonts w:hint="cs"/>
                <w:spacing w:val="1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pacing w:val="-5"/>
                <w:sz w:val="28"/>
                <w:szCs w:val="28"/>
              </w:rPr>
              <w:t>นิ้ว</w:t>
            </w:r>
          </w:p>
        </w:tc>
        <w:tc>
          <w:tcPr>
            <w:tcW w:w="2645" w:type="dxa"/>
          </w:tcPr>
          <w:p w14:paraId="5AB85E04" w14:textId="77777777" w:rsidR="00AC20BB" w:rsidRPr="00887457" w:rsidRDefault="00AC20BB" w:rsidP="00015A26">
            <w:pPr>
              <w:pStyle w:val="TableParagraph"/>
              <w:spacing w:before="23"/>
              <w:ind w:left="208"/>
              <w:rPr>
                <w:sz w:val="28"/>
                <w:szCs w:val="28"/>
              </w:rPr>
            </w:pPr>
            <w:r w:rsidRPr="00887457">
              <w:rPr>
                <w:rFonts w:hint="cs"/>
                <w:sz w:val="28"/>
                <w:szCs w:val="28"/>
              </w:rPr>
              <w:t>ด้านขวา (Right) 0.75</w:t>
            </w:r>
            <w:r w:rsidRPr="00887457">
              <w:rPr>
                <w:rFonts w:hint="cs"/>
                <w:spacing w:val="-1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pacing w:val="-5"/>
                <w:sz w:val="28"/>
                <w:szCs w:val="28"/>
              </w:rPr>
              <w:t>นิ้ว</w:t>
            </w:r>
          </w:p>
        </w:tc>
      </w:tr>
      <w:tr w:rsidR="00AC20BB" w:rsidRPr="00887457" w14:paraId="54C4569D" w14:textId="77777777" w:rsidTr="00015A26">
        <w:trPr>
          <w:trHeight w:val="361"/>
        </w:trPr>
        <w:tc>
          <w:tcPr>
            <w:tcW w:w="2788" w:type="dxa"/>
          </w:tcPr>
          <w:p w14:paraId="6BDAD9E2" w14:textId="77777777" w:rsidR="00AC20BB" w:rsidRPr="00887457" w:rsidRDefault="00AC20BB" w:rsidP="00015A26">
            <w:pPr>
              <w:pStyle w:val="TableParagraph"/>
              <w:spacing w:before="23" w:line="319" w:lineRule="exact"/>
              <w:ind w:left="50"/>
              <w:rPr>
                <w:sz w:val="28"/>
                <w:szCs w:val="28"/>
              </w:rPr>
            </w:pPr>
            <w:r w:rsidRPr="00887457">
              <w:rPr>
                <w:rFonts w:hint="cs"/>
                <w:sz w:val="28"/>
                <w:szCs w:val="28"/>
              </w:rPr>
              <w:t>ขอบเย็บกระดาษ (Gutter)</w:t>
            </w:r>
            <w:r w:rsidRPr="00887457">
              <w:rPr>
                <w:rFonts w:hint="cs"/>
                <w:spacing w:val="64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z w:val="28"/>
                <w:szCs w:val="28"/>
              </w:rPr>
              <w:t>0</w:t>
            </w:r>
            <w:r w:rsidRPr="00887457">
              <w:rPr>
                <w:rFonts w:hint="cs"/>
                <w:spacing w:val="-1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pacing w:val="-5"/>
                <w:sz w:val="28"/>
                <w:szCs w:val="28"/>
              </w:rPr>
              <w:t>นิ้ว</w:t>
            </w:r>
          </w:p>
        </w:tc>
        <w:tc>
          <w:tcPr>
            <w:tcW w:w="2678" w:type="dxa"/>
          </w:tcPr>
          <w:p w14:paraId="45E5B64D" w14:textId="77777777" w:rsidR="00AC20BB" w:rsidRPr="00887457" w:rsidRDefault="00AC20BB" w:rsidP="00015A26">
            <w:pPr>
              <w:pStyle w:val="TableParagraph"/>
              <w:spacing w:before="23" w:line="319" w:lineRule="exact"/>
              <w:ind w:left="142"/>
              <w:rPr>
                <w:sz w:val="28"/>
                <w:szCs w:val="28"/>
              </w:rPr>
            </w:pPr>
            <w:r w:rsidRPr="00887457">
              <w:rPr>
                <w:rFonts w:hint="cs"/>
                <w:sz w:val="28"/>
                <w:szCs w:val="28"/>
              </w:rPr>
              <w:t>หัวกระดาษ (Header) 0.5</w:t>
            </w:r>
            <w:r w:rsidRPr="00887457">
              <w:rPr>
                <w:rFonts w:hint="cs"/>
                <w:spacing w:val="-1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pacing w:val="-5"/>
                <w:sz w:val="28"/>
                <w:szCs w:val="28"/>
              </w:rPr>
              <w:t>นิ้ว</w:t>
            </w:r>
          </w:p>
        </w:tc>
        <w:tc>
          <w:tcPr>
            <w:tcW w:w="2645" w:type="dxa"/>
          </w:tcPr>
          <w:p w14:paraId="188F83EA" w14:textId="77777777" w:rsidR="00AC20BB" w:rsidRPr="00887457" w:rsidRDefault="00AC20BB" w:rsidP="00015A26">
            <w:pPr>
              <w:pStyle w:val="TableParagraph"/>
              <w:spacing w:before="23" w:line="319" w:lineRule="exact"/>
              <w:ind w:left="193"/>
              <w:rPr>
                <w:sz w:val="28"/>
                <w:szCs w:val="28"/>
              </w:rPr>
            </w:pPr>
            <w:r w:rsidRPr="00887457">
              <w:rPr>
                <w:rFonts w:hint="cs"/>
                <w:sz w:val="28"/>
                <w:szCs w:val="28"/>
              </w:rPr>
              <w:t>ท้ายกระดาษ (Footer)</w:t>
            </w:r>
            <w:r w:rsidRPr="00887457">
              <w:rPr>
                <w:rFonts w:hint="cs"/>
                <w:spacing w:val="1"/>
                <w:sz w:val="28"/>
                <w:szCs w:val="28"/>
              </w:rPr>
              <w:t xml:space="preserve"> </w:t>
            </w:r>
            <w:r w:rsidRPr="00887457">
              <w:rPr>
                <w:rFonts w:hint="cs"/>
                <w:sz w:val="28"/>
                <w:szCs w:val="28"/>
              </w:rPr>
              <w:t xml:space="preserve">0.5 </w:t>
            </w:r>
            <w:r w:rsidRPr="00887457">
              <w:rPr>
                <w:rFonts w:hint="cs"/>
                <w:spacing w:val="-5"/>
                <w:sz w:val="28"/>
                <w:szCs w:val="28"/>
              </w:rPr>
              <w:t>นิ้ว</w:t>
            </w:r>
          </w:p>
        </w:tc>
      </w:tr>
    </w:tbl>
    <w:p w14:paraId="00195D42" w14:textId="4936DC88" w:rsidR="00AC20BB" w:rsidRPr="00AC20BB" w:rsidRDefault="00AC20BB" w:rsidP="00AC20BB">
      <w:pPr>
        <w:rPr>
          <w:rFonts w:ascii="TH SarabunPSK" w:hAnsi="TH SarabunPSK" w:cs="TH SarabunPSK" w:hint="cs"/>
          <w:sz w:val="32"/>
          <w:szCs w:val="32"/>
        </w:rPr>
      </w:pPr>
    </w:p>
    <w:p w14:paraId="6C0F0966" w14:textId="77777777" w:rsidR="00AC20BB" w:rsidRPr="00AC20BB" w:rsidRDefault="00AC20BB" w:rsidP="00AC20B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รายละเอียดของหัวข้อหลัก ควรเรียงตามลําดับดังนี้</w:t>
      </w:r>
    </w:p>
    <w:p w14:paraId="17E882DF" w14:textId="58BD25E8" w:rsidR="00AC20BB" w:rsidRPr="00AC20BB" w:rsidRDefault="00AC20BB" w:rsidP="00AC20BB">
      <w:pPr>
        <w:pStyle w:val="ListParagraph"/>
        <w:numPr>
          <w:ilvl w:val="0"/>
          <w:numId w:val="2"/>
        </w:numPr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: อยู่ชิดขอบบนของหน้า มีทั้งภาษาอังกฤษและภาษาไทย (แยกกันคนละบรรทัด)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ชื่อเรื่องแต่ละภาษามีความยาว ไม่เกิน </w:t>
      </w:r>
      <w:r w:rsidRPr="00AC20BB">
        <w:rPr>
          <w:rFonts w:ascii="TH SarabunPSK" w:hAnsi="TH SarabunPSK" w:cs="TH SarabunPSK" w:hint="cs"/>
          <w:sz w:val="32"/>
          <w:szCs w:val="32"/>
        </w:rPr>
        <w:t>2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บรรทัด แต่ให้อธิบายสาระของเรื่องได้ดี </w:t>
      </w:r>
    </w:p>
    <w:p w14:paraId="4DF15F61" w14:textId="77777777" w:rsidR="00AC20BB" w:rsidRPr="00AC20BB" w:rsidRDefault="00AC20BB" w:rsidP="00AC20BB">
      <w:pPr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C20BB">
        <w:rPr>
          <w:rFonts w:ascii="TH SarabunPSK" w:hAnsi="TH SarabunPSK" w:cs="TH SarabunPSK" w:hint="cs"/>
          <w:sz w:val="32"/>
          <w:szCs w:val="32"/>
          <w:u w:val="single"/>
          <w:cs/>
        </w:rPr>
        <w:t>ภาษาไทย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ให้ใช้อักษร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18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พิมพ์ตัวหนา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bold)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จัดให้อยู่กึ่งกลางหน้ากระดาษ ถ้ามีตัวอักษรที่เป็นสัญลักษณ์ให้ใช้อักษร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Symbol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12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หรือขนาดตัวอักษรเท่ากับตัวอักษรอื่นในบรรทัดนั้น     </w:t>
      </w:r>
    </w:p>
    <w:p w14:paraId="2D130D09" w14:textId="77777777" w:rsidR="00AC20BB" w:rsidRDefault="00AC20BB" w:rsidP="00AC20BB">
      <w:pPr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AC20BB">
        <w:rPr>
          <w:rFonts w:ascii="TH SarabunPSK" w:hAnsi="TH SarabunPSK" w:cs="TH SarabunPSK" w:hint="cs"/>
          <w:sz w:val="32"/>
          <w:szCs w:val="32"/>
          <w:u w:val="single"/>
          <w:cs/>
        </w:rPr>
        <w:t>ภาษาอังกฤษ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16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พิมพ์ตัวหนา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bold)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ให้ใช้อักษรตัวใหญ่สําหรับคําหน้านาม</w:t>
      </w:r>
    </w:p>
    <w:p w14:paraId="52D4199A" w14:textId="77777777" w:rsidR="00AC20BB" w:rsidRDefault="00AC20BB" w:rsidP="00AC20B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ชื่อผู้เขียนและหน่วยงาน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: เว้น </w:t>
      </w:r>
      <w:r w:rsidRPr="00AC20BB">
        <w:rPr>
          <w:rFonts w:ascii="TH SarabunPSK" w:hAnsi="TH SarabunPSK" w:cs="TH SarabunPSK" w:hint="cs"/>
          <w:sz w:val="32"/>
          <w:szCs w:val="32"/>
        </w:rPr>
        <w:t>1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บรรทัดจากชื่อเรื่องภาษาอังกฤษ ให้ใช้ชื่อเต็ม มีทั้งภาษาไทยและภาษาอังกฤษ (แยกคน ละบรรทัด) ให้ครบทุกคน เป็นแบบลําดับตัวเลข (ยกกําลัง) กํากับไว้ท้ายนามสกุลให้ครบทุกคน ชื่อผู้เขียนกําหนดให้ใช้ 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12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กําหนดระยะห่างบรรทัด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Line spacing)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เป็น ค่าแน่นอน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Exactly)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ขนาด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At:) 14 points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C20BB">
        <w:rPr>
          <w:rFonts w:ascii="TH SarabunPSK" w:hAnsi="TH SarabunPSK" w:cs="TH SarabunPSK" w:hint="cs"/>
          <w:sz w:val="32"/>
          <w:szCs w:val="32"/>
          <w:cs/>
        </w:rPr>
        <w:t>จัดกึ่งกลางหน้ากระดาษ</w:t>
      </w:r>
    </w:p>
    <w:p w14:paraId="258B6FFE" w14:textId="77777777" w:rsidR="00AC20BB" w:rsidRDefault="00AC20BB" w:rsidP="00AC20B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หน่วยงานของผู้เขียน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Address)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ระบุชื่อหน่วยงาน จังหวัด รหัสไปรษณีย์ ทั้งภาษาไทย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และภาษาอังกฤษ กําหนดให้ใช้ 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12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กําหนดระยะห่างบรรทัด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Line spacing)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เป็นค่าแน่นอน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Exactly)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ขนาด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At:) 12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จัดชิดขอบซ้าย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C20BB">
        <w:rPr>
          <w:rFonts w:ascii="TH SarabunPSK" w:hAnsi="TH SarabunPSK" w:cs="TH SarabunPSK" w:hint="cs"/>
          <w:sz w:val="32"/>
          <w:szCs w:val="32"/>
          <w:cs/>
        </w:rPr>
        <w:t>ของหน้ากระดาษ</w:t>
      </w:r>
    </w:p>
    <w:p w14:paraId="4790FCCB" w14:textId="77777777" w:rsidR="00AC20BB" w:rsidRDefault="00AC20BB" w:rsidP="00AC20B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Abstract)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มีทั้งภาษาอังกฤษและภาษาไทย โดยขึ้นด้วยบทคัดย่อภาษาอังกฤษก่อนแล้วจึงตามด้วยบทคัดย่อภาษาไทย โดยมีรายละเอียดดังนี้</w:t>
      </w:r>
    </w:p>
    <w:p w14:paraId="76FD25FD" w14:textId="77777777" w:rsidR="00AC20BB" w:rsidRDefault="00AC20BB" w:rsidP="00AC20BB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ให้เว้น </w:t>
      </w:r>
      <w:r w:rsidRPr="00AC20BB">
        <w:rPr>
          <w:rFonts w:ascii="TH SarabunPSK" w:hAnsi="TH SarabunPSK" w:cs="TH SarabunPSK" w:hint="cs"/>
          <w:sz w:val="32"/>
          <w:szCs w:val="32"/>
        </w:rPr>
        <w:t>1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บรรทัดจากชื่อผู้แต่งภาษาอังกฤษ เริ่มพิมพ์ตั้งแต่หัวข้อ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Abstract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แล้วขึ้นย่อหน้าใหม่เป็นเนื้อหาของบทคัดย่อภาษาอังกฤษ เมื่อจบบทคัดย่อภาษาอังกฤษแล้วให้เว้น </w:t>
      </w:r>
      <w:r w:rsidRPr="00AC20BB">
        <w:rPr>
          <w:rFonts w:ascii="TH SarabunPSK" w:hAnsi="TH SarabunPSK" w:cs="TH SarabunPSK" w:hint="cs"/>
          <w:sz w:val="32"/>
          <w:szCs w:val="32"/>
        </w:rPr>
        <w:t>1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บรรทัด และเริ่มพิมพ์ตั้งแต่บทคัดย่อ และขึ้นย่อหน้าใหม่เป็นเนื้อหาบทคัดย่อภาษาไทย คําว่า </w:t>
      </w: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"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Abstract"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"บทคัดย่อ"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ให้ใช้อักษร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15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และ พิมพ์ตัวหนา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Bold)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กําหนดระยะห่างบรรทัด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Line spacing)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เป็นค่าแน่นอน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Exactly)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ขนาด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At:) 16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จัดกึ่งกลางหน้ากระดาษ</w:t>
      </w:r>
    </w:p>
    <w:p w14:paraId="674E198A" w14:textId="2D1B7D9E" w:rsidR="00AC20BB" w:rsidRPr="00AC20BB" w:rsidRDefault="00AC20BB" w:rsidP="00AC20BB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ส่วนเนื้อหาของตัวบทคัดย่อ ทั้งภาษาอังกฤษและภาษาไทย ให้ใช้อักษร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15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กําหนดระยะห่างบรรทัด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Line spacing)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เป็นค่า</w:t>
      </w:r>
      <w:r w:rsidRPr="00AC20BB">
        <w:rPr>
          <w:rFonts w:ascii="TH SarabunPSK" w:hAnsi="TH SarabunPSK" w:cs="TH SarabunPSK" w:hint="cs"/>
          <w:sz w:val="32"/>
          <w:szCs w:val="32"/>
          <w:cs/>
        </w:rPr>
        <w:lastRenderedPageBreak/>
        <w:t>แน่นอน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Exactly)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ขนาด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At:) 16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และบรรทัดแรกของย่อหน้า ให้เยื้องมาทางขวา </w:t>
      </w:r>
      <w:r w:rsidRPr="00AC20BB">
        <w:rPr>
          <w:rFonts w:ascii="TH SarabunPSK" w:hAnsi="TH SarabunPSK" w:cs="TH SarabunPSK" w:hint="cs"/>
          <w:sz w:val="32"/>
          <w:szCs w:val="32"/>
        </w:rPr>
        <w:t>0.5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นิ้ว และจัดข้อความในแต่ละย่อหน้าแบบข้อความชิดขอบ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Justified)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C20BB">
        <w:rPr>
          <w:rFonts w:ascii="TH SarabunPSK" w:hAnsi="TH SarabunPSK" w:cs="TH SarabunPSK" w:hint="cs"/>
          <w:sz w:val="32"/>
          <w:szCs w:val="32"/>
          <w:cs/>
        </w:rPr>
        <w:t>ห้ามใช้การจัดแบบกระจายแบบไทย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Thai distribute)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โดยเด็ดขาดถ้ามีตัวอักษรที่เป็นสัญลักษณ์หรืออักษรกรีกให้ใช้อักษร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Symbol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12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หรือขนาดที่เท่ากับตัวอักษรอื่นในบรรทัดนั้น บทคัดย่อเป็นการสรุปสาระสําคัญของเรื่องโดยเฉพาะอย่างยิ่งวัตถุประสงค์ วิธีการและผลไม่ควรเกิน </w:t>
      </w:r>
      <w:r w:rsidRPr="00AC20BB">
        <w:rPr>
          <w:rFonts w:ascii="TH SarabunPSK" w:hAnsi="TH SarabunPSK" w:cs="TH SarabunPSK" w:hint="cs"/>
          <w:sz w:val="32"/>
          <w:szCs w:val="32"/>
        </w:rPr>
        <w:t>250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คํา กําหนดคําสําคัญ ทั้งภาษาไทยและภาษาอังกฤษอย่างละ </w:t>
      </w:r>
      <w:r w:rsidRPr="00AC20BB">
        <w:rPr>
          <w:rFonts w:ascii="TH SarabunPSK" w:hAnsi="TH SarabunPSK" w:cs="TH SarabunPSK" w:hint="cs"/>
          <w:sz w:val="32"/>
          <w:szCs w:val="32"/>
        </w:rPr>
        <w:t>3-5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คํา</w:t>
      </w:r>
    </w:p>
    <w:p w14:paraId="3A36B7A6" w14:textId="77777777" w:rsidR="00AC20BB" w:rsidRPr="00AC20BB" w:rsidRDefault="00AC20BB" w:rsidP="00AC20BB">
      <w:pPr>
        <w:pStyle w:val="ListParagraph"/>
        <w:numPr>
          <w:ilvl w:val="0"/>
          <w:numId w:val="2"/>
        </w:numPr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Text)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ประกอบด้วยส่วนต่างๆ คือ บทนํา อุปกรณ์และวิธีการ ผลการศึกษาและวิจารณ์  สรุป กิตติกรรมประกาศ (ถ้ามี)และเอกสารอ้างอิง ทุกส่วนให้ ทําตามข้อกําหนดดังนี้คือ</w:t>
      </w:r>
    </w:p>
    <w:p w14:paraId="314BE274" w14:textId="015FC4C0" w:rsidR="00AC20BB" w:rsidRPr="00AC20BB" w:rsidRDefault="00AC20BB" w:rsidP="00AC20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เมื่อขึ้นส่วนเนื้อหน้าใหม่ ให้เว้น </w:t>
      </w:r>
      <w:r w:rsidRPr="00AC20BB">
        <w:rPr>
          <w:rFonts w:ascii="TH SarabunPSK" w:hAnsi="TH SarabunPSK" w:cs="TH SarabunPSK" w:hint="cs"/>
          <w:sz w:val="32"/>
          <w:szCs w:val="32"/>
        </w:rPr>
        <w:t>1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บรรทัดเสมอ (ย่อหน้าต่างๆ ในส่วนเดียวกันไม่ต้องเว้นบรรทัด)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โดย บทนํา อุปกรณ์และวิธีการ ผลการศึกษาและวิจารณ์ สรุป กิตติกรรมประกาศ (ถ้ามี) และเอกสารอ้างอิง กําหนดให้ใช้อักษร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16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พิมพ์ ตัวหนา (.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Bold)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กําหนดระยะห่างบรรทัด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C20BB">
        <w:rPr>
          <w:rFonts w:ascii="TH SarabunPSK" w:hAnsi="TH SarabunPSK" w:cs="TH SarabunPSK" w:hint="cs"/>
          <w:sz w:val="32"/>
          <w:szCs w:val="32"/>
          <w:cs/>
        </w:rPr>
        <w:t>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Line spacing)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เป็น ค่าแน่นอน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Exactly)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ขนาด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At:) 16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จัดกึ่งกลางหน้ากระดาษส่วนของเนื้อหาข้อความในแต่ละย่อหน้า กําหนดให้ใช้อักษร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15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กําหนด ระยะห่างบรรทัด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Line spacing)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เป็นค่าแน่นอน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Exactly)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ขนาด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At:) 16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บรรทัดแรกของแต่ละย่อหน้าให้เยื้อง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เข้ามาทางขวา </w:t>
      </w:r>
      <w:r w:rsidRPr="00AC20BB">
        <w:rPr>
          <w:rFonts w:ascii="TH SarabunPSK" w:hAnsi="TH SarabunPSK" w:cs="TH SarabunPSK" w:hint="cs"/>
          <w:sz w:val="32"/>
          <w:szCs w:val="32"/>
        </w:rPr>
        <w:t>0.5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นิ้ว และจัดข้อความแต่ละย่อหน้าแบบข้อความชิดขอบ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Justified)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ห้ามจัดแบบกระจายแบบไทย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Thai distribute)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โดยเด็ดขาด ถ้ามีตัวอักษรที่เป็นสัญลักษณ์หรืออักษรกรีกให้ใช้อักษร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Symbol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12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หรือ ขนาดตัวอักษรที่เท่ากับตัวอักษรอื่นในบรรทัดเดียวกัน</w:t>
      </w:r>
    </w:p>
    <w:p w14:paraId="13175AA9" w14:textId="77777777" w:rsidR="00AC20BB" w:rsidRPr="00AC20BB" w:rsidRDefault="00AC20BB" w:rsidP="00AC20B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เนื้อหาส่วนต่าง ๆ ควรมีลักษณะดังต่อไปนี้</w:t>
      </w:r>
    </w:p>
    <w:p w14:paraId="149F0682" w14:textId="77777777" w:rsidR="00AC20BB" w:rsidRDefault="00AC20BB" w:rsidP="00AC20BB">
      <w:pPr>
        <w:ind w:left="720"/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บทนํา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Introduction)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เพื่อกล่าวถึงปัญหา ที่มา วัตถุประสงค์การวิจัย และรวมถึงการตรวจเอกสาร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Literature review)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7E4F9164" w14:textId="77777777" w:rsidR="00AC20BB" w:rsidRDefault="00AC20BB" w:rsidP="00AC20BB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อุปกรณ์และวิธีการ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Materials and Methods)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ควรประกอบด้วย คําอธิบายเกี่ยวกับเครื่องมือและ อุปกรณ์ที่ใช้ในการทดลอง โดยไม่ต้องระบุหมายเลขแยกเป็นข้อ คําอธิบายถึงวิธีการที่ใช้ทดลอง แต่ไม่จําเป็นต้องอธิบาย วิธีการที่ถือว่าเป็นแบบฉบับซึ่งเป็นที่เข้าใจอันดีโดยทั่วไปอยู่แล้ว การเขียนอุปกรณ์และวิธีการ ให้เขียนเป็นส่วนเดียวกัน ไม่ต้องแยกหัวข้อ</w:t>
      </w:r>
    </w:p>
    <w:p w14:paraId="5BAD63CA" w14:textId="360E4E95" w:rsidR="00AC20BB" w:rsidRDefault="00AC20BB" w:rsidP="00AC20BB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ผลการศึกษาและวิจารณ์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Results)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เป็นการเสนอผลของการวิจัย แต่ไม่ควรอธิบายยืดยาว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ถ้าเป็นไปได้ ควรควบคู่ไป กับการอ้างอิงชื่อของตาราง กราฟ หรือภาพ ประกอบการอธิบาย คําอธิบายควรกะทัดรัด และเป็นอิสระกับเนื้อเรื่อง โดย 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TH SarabunPsk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>15 points (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หรือเล็กกว่า แต่ยังต้องสามารถอ่านได้อย่างชัดเจน) กําหนดระยะห่าง บรรทัด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Line spacing)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เป็น ค่าแน่นอน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Exactly)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ขนาด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At:) 16 points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หรือน้อยกว่า ถ้ามีตัวอักษรที่เป็นสัญลักษณ์ให้ 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Symbol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ที่มีขนาดเท่ากับตัวอักษรอื่นในบรรทัดนั้นผลการทดลองและวิจารณ์ อาจเขียนรวมกัน หรือแยก ตามความเหมาะสม</w:t>
      </w:r>
    </w:p>
    <w:p w14:paraId="5DE98C6F" w14:textId="77777777" w:rsidR="00AC20BB" w:rsidRPr="00AC20BB" w:rsidRDefault="00AC20BB" w:rsidP="00AC20BB">
      <w:pPr>
        <w:ind w:left="720"/>
        <w:rPr>
          <w:rFonts w:ascii="TH SarabunPSK" w:hAnsi="TH SarabunPSK" w:cs="TH SarabunPSK"/>
          <w:sz w:val="32"/>
          <w:szCs w:val="32"/>
        </w:rPr>
      </w:pPr>
    </w:p>
    <w:p w14:paraId="25DA22F6" w14:textId="77777777" w:rsidR="00AC20BB" w:rsidRPr="00AC20BB" w:rsidRDefault="00AC20BB" w:rsidP="00AC20BB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การวิจารณ์ผลการทดลองหรือการวิจัย ที่ดีมีลักษณะดังต่อไปนี้</w:t>
      </w:r>
    </w:p>
    <w:p w14:paraId="3C7C0465" w14:textId="5794921D" w:rsidR="00AC20BB" w:rsidRPr="00AC20BB" w:rsidRDefault="00AC20BB" w:rsidP="00AC20BB">
      <w:pPr>
        <w:spacing w:after="0"/>
        <w:ind w:firstLine="1134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</w:rPr>
        <w:t>(1)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เพื่อให้คล้อยตามถึงความสัมพันธ์หรือหลักการที่มาจากผล</w:t>
      </w:r>
    </w:p>
    <w:p w14:paraId="7CC16609" w14:textId="79B6394D" w:rsidR="00AC20BB" w:rsidRPr="00AC20BB" w:rsidRDefault="00AC20BB" w:rsidP="00AC20BB">
      <w:pPr>
        <w:spacing w:after="0"/>
        <w:ind w:firstLine="1134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</w:rPr>
        <w:t>(2)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สนับสนุนหรือคัดค้านทฤษฎีที่มีผู้เสนอมาก่อน</w:t>
      </w:r>
    </w:p>
    <w:p w14:paraId="22747530" w14:textId="5EC125D9" w:rsidR="00AC20BB" w:rsidRPr="00AC20BB" w:rsidRDefault="00AC20BB" w:rsidP="00AC20BB">
      <w:pPr>
        <w:spacing w:after="0"/>
        <w:ind w:firstLine="1134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</w:rPr>
        <w:t>(3)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เปรียบเทียบกับผลการวิจัยและการตีความหมายของผู้อื่น</w:t>
      </w:r>
    </w:p>
    <w:p w14:paraId="68C0671C" w14:textId="32D5DECF" w:rsidR="00AC20BB" w:rsidRPr="00AC20BB" w:rsidRDefault="00AC20BB" w:rsidP="00AC20BB">
      <w:pPr>
        <w:spacing w:after="0"/>
        <w:ind w:firstLine="1134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</w:rPr>
        <w:t>(4)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ชี้ให้เห็นประเด็นที่เด่นหรือสําคัญของผลการวิจัย</w:t>
      </w:r>
    </w:p>
    <w:p w14:paraId="3840919C" w14:textId="77777777" w:rsidR="00AC20BB" w:rsidRPr="00AC20BB" w:rsidRDefault="00AC20BB" w:rsidP="00AC20BB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>ผู้เขียนควรพยายามเน้นถึงปัญหาหรือข้อโต้แย้งในสาระสําคัญของเรื่องที่กําลังพูดถึงตลอดจนข้อเสนอแนะเพื่อการวิจัยในอนาคตและลู่ทางที่จะนําไปใช้ประโยชน์</w:t>
      </w:r>
    </w:p>
    <w:p w14:paraId="201EF1DA" w14:textId="58C8CBAD" w:rsidR="00AC20BB" w:rsidRPr="00AC20BB" w:rsidRDefault="00AC20BB" w:rsidP="00AC20BB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สรุป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Summary)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เป็นการย่อสาระสําคัญและประจักษ์พยานของผลการวิจัย</w:t>
      </w:r>
    </w:p>
    <w:p w14:paraId="5E310C6A" w14:textId="22302239" w:rsidR="00AC20BB" w:rsidRPr="00AC20BB" w:rsidRDefault="00AC20BB" w:rsidP="00AC20BB">
      <w:pPr>
        <w:ind w:firstLine="720"/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Acknowledgements)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อาจมีหรือไม่มีก็ได้ ระบุแหล่งทุนวิจัย เป็นการแสดงความ ขอบคุณแก่ผู้ที่ช่วยเหลือให้งานวิจัยและการเตรียมเอกสารลุล่วงไปด้วยดี แต่มิได้เป็นผู้ร่วมทํางานวิจัย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C20BB">
        <w:rPr>
          <w:rFonts w:ascii="TH SarabunPSK" w:hAnsi="TH SarabunPSK" w:cs="TH SarabunPSK" w:hint="cs"/>
          <w:sz w:val="32"/>
          <w:szCs w:val="32"/>
          <w:cs/>
        </w:rPr>
        <w:t>ในครั้งนี้</w:t>
      </w:r>
    </w:p>
    <w:p w14:paraId="57C25524" w14:textId="7DD756E5" w:rsidR="00AC20BB" w:rsidRPr="00AC20BB" w:rsidRDefault="00AC20BB" w:rsidP="00AC20BB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Literature cited)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เรียบเรียงเอกสารอ้างอิงโดยใช้ภาษาอังกฤษทั้งหมด โดยเขียนตามการเขียนบรรณานุกรม รูปแบบ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APA 7th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ตามคำแนะนำในแบบฟอร์ม ทั้งนี้ ผู้แต่งต้องตรวจสอบจํานวนเอกสารอ้างอิงให้ตรงกับเนื้อหา</w:t>
      </w:r>
    </w:p>
    <w:p w14:paraId="55491E91" w14:textId="5689C1A9" w:rsidR="00AC20BB" w:rsidRPr="00AC20BB" w:rsidRDefault="00AC20BB" w:rsidP="00AC20BB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ภาพประกอบ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Illustration)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ควรมีลักษณะดังนี้</w:t>
      </w:r>
    </w:p>
    <w:p w14:paraId="451C4FA4" w14:textId="4A102E55" w:rsidR="00AC20BB" w:rsidRPr="00AC20BB" w:rsidRDefault="00AC20BB" w:rsidP="00AC20BB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ใช้คําว่า ภาพที่.... และคําอธิบาย เฉพาะคําว่า ภาพที่.... ให้เป็นตัวหนาและจัดขอบชิดซ้ายภาพถ่ายควรเป็นภาพที่แทรกควรมีความคมชัดสูง ความสว่างและคอนทราสต์ พอเหมาะ ภาพเขียน เขียนด้วยหมึกสีดําควรเขียนตัวหนังสือด้วย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Lettering guide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Letter press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และแทรกภาพลงในไฟล์โดยตรงการแทรกภาพควรมีการจัดรูปแบบภาพ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Format picture)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ดังนี้ รูปแบบ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Layout),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ลักษณะการตัดคํา (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Wrapping style),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แบบข้างหลังข้อความ (.</w:t>
      </w:r>
      <w:r w:rsidRPr="00AC20BB">
        <w:rPr>
          <w:rFonts w:ascii="TH SarabunPSK" w:hAnsi="TH SarabunPSK" w:cs="TH SarabunPSK" w:hint="cs"/>
          <w:sz w:val="32"/>
          <w:szCs w:val="32"/>
        </w:rPr>
        <w:t>Behind text)</w:t>
      </w:r>
    </w:p>
    <w:p w14:paraId="6A281121" w14:textId="304CEAAB" w:rsidR="00AC20BB" w:rsidRPr="00AC20BB" w:rsidRDefault="00AC20BB" w:rsidP="00AC20BB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 (</w:t>
      </w:r>
      <w:r w:rsidRPr="00AC20BB">
        <w:rPr>
          <w:rFonts w:ascii="TH SarabunPSK" w:hAnsi="TH SarabunPSK" w:cs="TH SarabunPSK" w:hint="cs"/>
          <w:b/>
          <w:bCs/>
          <w:sz w:val="32"/>
          <w:szCs w:val="32"/>
        </w:rPr>
        <w:t>Table)</w:t>
      </w:r>
      <w:r w:rsidRPr="00AC20BB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AC20BB">
        <w:rPr>
          <w:rFonts w:ascii="TH SarabunPSK" w:hAnsi="TH SarabunPSK" w:cs="TH SarabunPSK" w:hint="cs"/>
          <w:sz w:val="32"/>
          <w:szCs w:val="32"/>
          <w:cs/>
        </w:rPr>
        <w:t>ควรมีลักษณะดังนี้</w:t>
      </w:r>
    </w:p>
    <w:p w14:paraId="35FD9E31" w14:textId="79869B31" w:rsidR="00AC20BB" w:rsidRPr="00AC20BB" w:rsidRDefault="00AC20BB" w:rsidP="00AC20BB">
      <w:pPr>
        <w:ind w:firstLine="720"/>
        <w:rPr>
          <w:rFonts w:ascii="TH SarabunPSK" w:hAnsi="TH SarabunPSK" w:cs="TH SarabunPSK"/>
          <w:sz w:val="32"/>
          <w:szCs w:val="32"/>
        </w:rPr>
      </w:pP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ใช้คําว่า ตารางที่....และคําอธิบายเฉพาะคําว่า ตารางที่..... ให้เป็นตัวหนาและจัดขอบชิดซ้ายตารางควรเป็นแนวตั้ง หรือแนวนอน สามารถอ่านเห็นได้ชัดกําหนดให้ใช้อักษร </w:t>
      </w:r>
      <w:r w:rsidRPr="00AC20BB">
        <w:rPr>
          <w:rFonts w:ascii="TH SarabunPSK" w:hAnsi="TH SarabunPSK" w:cs="TH SarabunPSK" w:hint="cs"/>
          <w:sz w:val="32"/>
          <w:szCs w:val="32"/>
        </w:rPr>
        <w:t>TH SarabunNew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Pr="00AC20BB">
        <w:rPr>
          <w:rFonts w:ascii="TH SarabunPSK" w:hAnsi="TH SarabunPSK" w:cs="TH SarabunPSK" w:hint="cs"/>
          <w:sz w:val="32"/>
          <w:szCs w:val="32"/>
        </w:rPr>
        <w:t>14 points</w:t>
      </w:r>
    </w:p>
    <w:p w14:paraId="5DAA8C53" w14:textId="6071DE85" w:rsidR="00AC20BB" w:rsidRPr="00AC20BB" w:rsidRDefault="00AC20BB" w:rsidP="00AC20BB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AC20B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การพิมพ์เครื่องหมายองศา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: ให้พิมพ์โดย กด </w:t>
      </w:r>
      <w:r w:rsidRPr="00AC20BB">
        <w:rPr>
          <w:rFonts w:ascii="TH SarabunPSK" w:hAnsi="TH SarabunPSK" w:cs="TH SarabunPSK" w:hint="cs"/>
          <w:sz w:val="32"/>
          <w:szCs w:val="32"/>
        </w:rPr>
        <w:t>Alt+0176</w:t>
      </w:r>
      <w:r w:rsidRPr="00AC20BB">
        <w:rPr>
          <w:rFonts w:ascii="TH SarabunPSK" w:hAnsi="TH SarabunPSK" w:cs="TH SarabunPSK" w:hint="cs"/>
          <w:sz w:val="32"/>
          <w:szCs w:val="32"/>
          <w:cs/>
        </w:rPr>
        <w:t xml:space="preserve"> จะได้เครื่องหมายองศา </w:t>
      </w:r>
    </w:p>
    <w:p w14:paraId="6BC0C6D8" w14:textId="0B728995" w:rsidR="00271E5F" w:rsidRDefault="00271E5F">
      <w:pPr>
        <w:rPr>
          <w:rFonts w:ascii="TH SarabunPSK" w:hAnsi="TH SarabunPSK" w:cs="TH SarabunPSK"/>
          <w:sz w:val="32"/>
          <w:szCs w:val="32"/>
        </w:rPr>
      </w:pPr>
    </w:p>
    <w:p w14:paraId="4414D6DF" w14:textId="790E9DD7" w:rsidR="00AC20BB" w:rsidRPr="00AC20BB" w:rsidRDefault="00AC20BB" w:rsidP="00AC20BB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</w:t>
      </w:r>
    </w:p>
    <w:sectPr w:rsidR="00AC20BB" w:rsidRPr="00AC2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F6026"/>
    <w:multiLevelType w:val="hybridMultilevel"/>
    <w:tmpl w:val="CAC21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732E"/>
    <w:multiLevelType w:val="hybridMultilevel"/>
    <w:tmpl w:val="085E5DC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06E629A"/>
    <w:multiLevelType w:val="hybridMultilevel"/>
    <w:tmpl w:val="876E045E"/>
    <w:lvl w:ilvl="0" w:tplc="C63ECE8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01514"/>
    <w:multiLevelType w:val="hybridMultilevel"/>
    <w:tmpl w:val="A7923B02"/>
    <w:lvl w:ilvl="0" w:tplc="AF2E1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BB"/>
    <w:rsid w:val="00271E5F"/>
    <w:rsid w:val="00A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1514"/>
  <w15:chartTrackingRefBased/>
  <w15:docId w15:val="{D1450D4B-1C3A-47A1-9C10-DFBC7A1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0BB"/>
    <w:pPr>
      <w:ind w:left="720"/>
      <w:contextualSpacing/>
    </w:pPr>
  </w:style>
  <w:style w:type="table" w:styleId="TableGrid">
    <w:name w:val="Table Grid"/>
    <w:basedOn w:val="TableNormal"/>
    <w:uiPriority w:val="39"/>
    <w:rsid w:val="00AC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C20BB"/>
    <w:pPr>
      <w:widowControl w:val="0"/>
      <w:autoSpaceDE w:val="0"/>
      <w:autoSpaceDN w:val="0"/>
      <w:spacing w:after="0" w:line="240" w:lineRule="auto"/>
      <w:ind w:left="828"/>
    </w:pPr>
    <w:rPr>
      <w:rFonts w:ascii="TH SarabunPSK" w:eastAsia="TH SarabunPSK" w:hAnsi="TH SarabunPSK" w:cs="TH SarabunPSK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1231</Words>
  <Characters>7021</Characters>
  <Application>Microsoft Office Word</Application>
  <DocSecurity>0</DocSecurity>
  <Lines>58</Lines>
  <Paragraphs>16</Paragraphs>
  <ScaleCrop>false</ScaleCrop>
  <Company>Naresuan University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thidarat suwatwanit</dc:creator>
  <cp:keywords/>
  <dc:description/>
  <cp:lastModifiedBy>thidarat suwatwanit</cp:lastModifiedBy>
  <cp:revision>1</cp:revision>
  <dcterms:created xsi:type="dcterms:W3CDTF">2026-04-30T08:39:00Z</dcterms:created>
  <dcterms:modified xsi:type="dcterms:W3CDTF">2026-04-30T08:54:00Z</dcterms:modified>
</cp:coreProperties>
</file>